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0029" w14:textId="7F449043" w:rsidR="00703287" w:rsidRPr="00703287" w:rsidRDefault="003C6D0D">
      <w:pPr>
        <w:rPr>
          <w:i/>
        </w:rPr>
      </w:pPr>
      <w:bookmarkStart w:id="0" w:name="_Hlk115766559"/>
      <w:r>
        <w:rPr>
          <w:noProof/>
        </w:rPr>
        <w:drawing>
          <wp:inline distT="0" distB="0" distL="0" distR="0" wp14:anchorId="2CED80C4" wp14:editId="044C5424">
            <wp:extent cx="1819275" cy="6000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1500D5" w14:textId="77777777" w:rsidR="00B9497F" w:rsidRPr="00703287" w:rsidRDefault="00B827EA">
      <w:pPr>
        <w:rPr>
          <w:b/>
        </w:rPr>
      </w:pPr>
      <w:r>
        <w:rPr>
          <w:b/>
        </w:rPr>
        <w:t>Deelnemerslijst intervisie</w:t>
      </w:r>
      <w:r w:rsidR="00703287" w:rsidRPr="00703287">
        <w:rPr>
          <w:b/>
        </w:rPr>
        <w:t>bijeenkomst VKIG</w:t>
      </w:r>
    </w:p>
    <w:p w14:paraId="48CDC059" w14:textId="77777777" w:rsidR="003A596B" w:rsidRDefault="00703287" w:rsidP="004E5B70">
      <w:pPr>
        <w:pStyle w:val="Lijstalinea"/>
        <w:numPr>
          <w:ilvl w:val="0"/>
          <w:numId w:val="1"/>
        </w:numPr>
        <w:ind w:left="284" w:hanging="284"/>
      </w:pPr>
      <w:r>
        <w:t>Het actief par</w:t>
      </w:r>
      <w:r w:rsidR="00732C24">
        <w:t>ticiperen binnen een intervisie</w:t>
      </w:r>
      <w:r>
        <w:t>bijeenkom</w:t>
      </w:r>
      <w:r w:rsidR="00732C24">
        <w:t>st, is één van de ‘</w:t>
      </w:r>
      <w:proofErr w:type="spellStart"/>
      <w:r w:rsidR="00732C24">
        <w:t>Need</w:t>
      </w:r>
      <w:proofErr w:type="spellEnd"/>
      <w:r w:rsidR="00732C24">
        <w:t xml:space="preserve"> </w:t>
      </w:r>
      <w:proofErr w:type="spellStart"/>
      <w:r w:rsidR="00732C24">
        <w:t>to</w:t>
      </w:r>
      <w:proofErr w:type="spellEnd"/>
      <w:r w:rsidR="00732C24">
        <w:t xml:space="preserve"> have’-</w:t>
      </w:r>
      <w:r>
        <w:t xml:space="preserve"> onderdelen waar jaarlijks ten minste twee maal aan deelgenomen moet worden. </w:t>
      </w:r>
    </w:p>
    <w:p w14:paraId="1858EF6D" w14:textId="77777777" w:rsidR="003A596B" w:rsidRDefault="003A596B" w:rsidP="004E5B70">
      <w:pPr>
        <w:pStyle w:val="Lijstalinea"/>
        <w:numPr>
          <w:ilvl w:val="0"/>
          <w:numId w:val="1"/>
        </w:numPr>
        <w:ind w:left="284" w:hanging="284"/>
      </w:pPr>
      <w:r>
        <w:t>Er zijn minimaal 5 en maximaal 8 leden betrokken</w:t>
      </w:r>
      <w:r w:rsidR="00732C24">
        <w:t>.</w:t>
      </w:r>
    </w:p>
    <w:p w14:paraId="26E5DAF4" w14:textId="77777777" w:rsidR="003A596B" w:rsidRDefault="003A596B" w:rsidP="004E5B70">
      <w:pPr>
        <w:pStyle w:val="Lijstalinea"/>
        <w:numPr>
          <w:ilvl w:val="0"/>
          <w:numId w:val="1"/>
        </w:numPr>
        <w:ind w:left="284" w:hanging="284"/>
      </w:pPr>
      <w:r>
        <w:t xml:space="preserve">Er is 1 voorzitter en 1 inbrenger en er wordt gewerkt vanuit een </w:t>
      </w:r>
      <w:r w:rsidR="00AF0F9C">
        <w:t>systematiek</w:t>
      </w:r>
      <w:r w:rsidR="00732C24">
        <w:t>.</w:t>
      </w:r>
    </w:p>
    <w:p w14:paraId="5B0D7883" w14:textId="77777777" w:rsidR="003A596B" w:rsidRPr="003A596B" w:rsidRDefault="003A596B">
      <w:pPr>
        <w:rPr>
          <w:b/>
          <w:i/>
        </w:rPr>
      </w:pPr>
      <w:r w:rsidRPr="003A596B">
        <w:rPr>
          <w:b/>
          <w:i/>
        </w:rPr>
        <w:t>Structuurschema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3A596B" w14:paraId="4DFC00AD" w14:textId="77777777" w:rsidTr="003A596B">
        <w:tc>
          <w:tcPr>
            <w:tcW w:w="6204" w:type="dxa"/>
          </w:tcPr>
          <w:p w14:paraId="2ED52A6F" w14:textId="77777777" w:rsidR="003A596B" w:rsidRDefault="003A596B">
            <w:r>
              <w:t>Naam voorzitter:</w:t>
            </w:r>
          </w:p>
          <w:p w14:paraId="42C9ACEE" w14:textId="77777777" w:rsidR="003A596B" w:rsidRDefault="003A596B"/>
        </w:tc>
      </w:tr>
      <w:tr w:rsidR="003A596B" w14:paraId="4B38F6B1" w14:textId="77777777" w:rsidTr="003A596B">
        <w:tc>
          <w:tcPr>
            <w:tcW w:w="6204" w:type="dxa"/>
          </w:tcPr>
          <w:p w14:paraId="57B2BAFF" w14:textId="77777777" w:rsidR="003A596B" w:rsidRDefault="003A596B">
            <w:r>
              <w:t xml:space="preserve">Adres </w:t>
            </w:r>
          </w:p>
          <w:p w14:paraId="7EBCB3C8" w14:textId="77777777" w:rsidR="003A596B" w:rsidRDefault="003A596B"/>
          <w:p w14:paraId="2849F61F" w14:textId="77777777" w:rsidR="003A596B" w:rsidRDefault="003A596B">
            <w:r>
              <w:t>Woonplaats:</w:t>
            </w:r>
          </w:p>
          <w:p w14:paraId="3873BD7B" w14:textId="77777777" w:rsidR="003A596B" w:rsidRDefault="003A596B"/>
        </w:tc>
      </w:tr>
      <w:tr w:rsidR="003A596B" w14:paraId="07FE4136" w14:textId="77777777" w:rsidTr="003A596B">
        <w:tc>
          <w:tcPr>
            <w:tcW w:w="6204" w:type="dxa"/>
          </w:tcPr>
          <w:p w14:paraId="635CCA6D" w14:textId="77777777" w:rsidR="003A596B" w:rsidRDefault="003A596B">
            <w:r>
              <w:t>E-mailadres:</w:t>
            </w:r>
          </w:p>
          <w:p w14:paraId="79CEA78A" w14:textId="77777777" w:rsidR="003A596B" w:rsidRDefault="003A596B"/>
        </w:tc>
      </w:tr>
      <w:tr w:rsidR="003A596B" w14:paraId="11E4811F" w14:textId="77777777" w:rsidTr="003A596B">
        <w:tc>
          <w:tcPr>
            <w:tcW w:w="6204" w:type="dxa"/>
          </w:tcPr>
          <w:p w14:paraId="401873A2" w14:textId="77777777" w:rsidR="003A596B" w:rsidRDefault="003A596B">
            <w:r>
              <w:t>Datum</w:t>
            </w:r>
            <w:r w:rsidR="000E7DDF">
              <w:t xml:space="preserve">: </w:t>
            </w:r>
          </w:p>
          <w:p w14:paraId="0518DE7A" w14:textId="77777777" w:rsidR="003A596B" w:rsidRDefault="003A596B"/>
          <w:p w14:paraId="261BB2E2" w14:textId="77777777" w:rsidR="003A596B" w:rsidRDefault="003A596B" w:rsidP="00703287">
            <w:r>
              <w:t>Tijd</w:t>
            </w:r>
            <w:r w:rsidR="000E7DDF">
              <w:t xml:space="preserve">: </w:t>
            </w:r>
          </w:p>
          <w:p w14:paraId="0FAA434C" w14:textId="77777777" w:rsidR="003A596B" w:rsidRDefault="003A596B" w:rsidP="00703287"/>
        </w:tc>
      </w:tr>
      <w:tr w:rsidR="003A596B" w14:paraId="1572B864" w14:textId="77777777" w:rsidTr="003A596B">
        <w:tc>
          <w:tcPr>
            <w:tcW w:w="6204" w:type="dxa"/>
          </w:tcPr>
          <w:p w14:paraId="063A32D2" w14:textId="77777777" w:rsidR="003A596B" w:rsidRDefault="003A596B">
            <w:r>
              <w:t>Handtekening</w:t>
            </w:r>
          </w:p>
          <w:p w14:paraId="01BC4A61" w14:textId="77777777" w:rsidR="003A596B" w:rsidRDefault="003A596B"/>
          <w:p w14:paraId="2F7E2589" w14:textId="77777777" w:rsidR="003A596B" w:rsidRDefault="003A596B"/>
        </w:tc>
      </w:tr>
    </w:tbl>
    <w:p w14:paraId="6D18809C" w14:textId="77777777" w:rsidR="00703287" w:rsidRDefault="00703287"/>
    <w:p w14:paraId="600AC7EC" w14:textId="77777777" w:rsidR="003A596B" w:rsidRDefault="003A59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4426"/>
      </w:tblGrid>
      <w:tr w:rsidR="00703287" w14:paraId="5D10802D" w14:textId="77777777" w:rsidTr="00451C9D">
        <w:tc>
          <w:tcPr>
            <w:tcW w:w="3070" w:type="dxa"/>
          </w:tcPr>
          <w:p w14:paraId="18A48E44" w14:textId="77777777" w:rsidR="00703287" w:rsidRDefault="00703287">
            <w:r>
              <w:t>Naam deelnemer</w:t>
            </w:r>
          </w:p>
        </w:tc>
        <w:tc>
          <w:tcPr>
            <w:tcW w:w="1716" w:type="dxa"/>
          </w:tcPr>
          <w:p w14:paraId="7BF27EE5" w14:textId="77777777" w:rsidR="00703287" w:rsidRDefault="00703287" w:rsidP="00703287">
            <w:r>
              <w:t>Lidnummer</w:t>
            </w:r>
          </w:p>
        </w:tc>
        <w:tc>
          <w:tcPr>
            <w:tcW w:w="4426" w:type="dxa"/>
          </w:tcPr>
          <w:p w14:paraId="20FB203D" w14:textId="77777777" w:rsidR="00703287" w:rsidRDefault="00451C9D">
            <w:r>
              <w:t>Handtekening</w:t>
            </w:r>
          </w:p>
        </w:tc>
      </w:tr>
      <w:tr w:rsidR="00703287" w14:paraId="3C6877D7" w14:textId="77777777" w:rsidTr="00451C9D">
        <w:tc>
          <w:tcPr>
            <w:tcW w:w="3070" w:type="dxa"/>
          </w:tcPr>
          <w:p w14:paraId="5D122B24" w14:textId="77777777" w:rsidR="00451C9D" w:rsidRDefault="00451C9D"/>
        </w:tc>
        <w:tc>
          <w:tcPr>
            <w:tcW w:w="1716" w:type="dxa"/>
          </w:tcPr>
          <w:p w14:paraId="1D0DFA64" w14:textId="77777777" w:rsidR="00BD4F54" w:rsidRDefault="00BD4F54"/>
        </w:tc>
        <w:tc>
          <w:tcPr>
            <w:tcW w:w="4426" w:type="dxa"/>
          </w:tcPr>
          <w:p w14:paraId="3C4BA0E6" w14:textId="77777777" w:rsidR="00703287" w:rsidRDefault="00703287"/>
        </w:tc>
      </w:tr>
      <w:tr w:rsidR="00703287" w14:paraId="0860DF0B" w14:textId="77777777" w:rsidTr="00451C9D">
        <w:tc>
          <w:tcPr>
            <w:tcW w:w="3070" w:type="dxa"/>
          </w:tcPr>
          <w:p w14:paraId="0ECA363F" w14:textId="77777777" w:rsidR="00451C9D" w:rsidRDefault="00451C9D"/>
        </w:tc>
        <w:tc>
          <w:tcPr>
            <w:tcW w:w="1716" w:type="dxa"/>
          </w:tcPr>
          <w:p w14:paraId="7E8FB8C5" w14:textId="77777777" w:rsidR="00BD4F54" w:rsidRDefault="00BD4F54"/>
        </w:tc>
        <w:tc>
          <w:tcPr>
            <w:tcW w:w="4426" w:type="dxa"/>
          </w:tcPr>
          <w:p w14:paraId="6AB04C02" w14:textId="77777777" w:rsidR="00703287" w:rsidRDefault="00703287"/>
        </w:tc>
      </w:tr>
      <w:tr w:rsidR="00703287" w14:paraId="6EFB2E4B" w14:textId="77777777" w:rsidTr="00451C9D">
        <w:tc>
          <w:tcPr>
            <w:tcW w:w="3070" w:type="dxa"/>
          </w:tcPr>
          <w:p w14:paraId="07595535" w14:textId="77777777" w:rsidR="00451C9D" w:rsidRDefault="00451C9D"/>
        </w:tc>
        <w:tc>
          <w:tcPr>
            <w:tcW w:w="1716" w:type="dxa"/>
          </w:tcPr>
          <w:p w14:paraId="09268C2D" w14:textId="77777777" w:rsidR="00BD4F54" w:rsidRDefault="00BD4F54"/>
        </w:tc>
        <w:tc>
          <w:tcPr>
            <w:tcW w:w="4426" w:type="dxa"/>
          </w:tcPr>
          <w:p w14:paraId="26DC5D7C" w14:textId="77777777" w:rsidR="00703287" w:rsidRDefault="00703287"/>
        </w:tc>
      </w:tr>
      <w:tr w:rsidR="00703287" w14:paraId="10EA68BA" w14:textId="77777777" w:rsidTr="00451C9D">
        <w:tc>
          <w:tcPr>
            <w:tcW w:w="3070" w:type="dxa"/>
          </w:tcPr>
          <w:p w14:paraId="352BE1B1" w14:textId="77777777" w:rsidR="00451C9D" w:rsidRDefault="00451C9D"/>
        </w:tc>
        <w:tc>
          <w:tcPr>
            <w:tcW w:w="1716" w:type="dxa"/>
          </w:tcPr>
          <w:p w14:paraId="6F7E133F" w14:textId="77777777" w:rsidR="00BD4F54" w:rsidRDefault="00BD4F54"/>
        </w:tc>
        <w:tc>
          <w:tcPr>
            <w:tcW w:w="4426" w:type="dxa"/>
          </w:tcPr>
          <w:p w14:paraId="52B550D2" w14:textId="77777777" w:rsidR="00703287" w:rsidRDefault="00703287"/>
        </w:tc>
      </w:tr>
      <w:tr w:rsidR="00703287" w14:paraId="7113BB1C" w14:textId="77777777" w:rsidTr="00451C9D">
        <w:tc>
          <w:tcPr>
            <w:tcW w:w="3070" w:type="dxa"/>
          </w:tcPr>
          <w:p w14:paraId="0BC05248" w14:textId="77777777" w:rsidR="00451C9D" w:rsidRDefault="00451C9D"/>
        </w:tc>
        <w:tc>
          <w:tcPr>
            <w:tcW w:w="1716" w:type="dxa"/>
          </w:tcPr>
          <w:p w14:paraId="6C215C29" w14:textId="77777777" w:rsidR="00BD4F54" w:rsidRDefault="00BD4F54"/>
        </w:tc>
        <w:tc>
          <w:tcPr>
            <w:tcW w:w="4426" w:type="dxa"/>
          </w:tcPr>
          <w:p w14:paraId="56D98016" w14:textId="77777777" w:rsidR="00703287" w:rsidRDefault="00703287"/>
        </w:tc>
      </w:tr>
      <w:tr w:rsidR="00703287" w14:paraId="2D33252B" w14:textId="77777777" w:rsidTr="00451C9D">
        <w:tc>
          <w:tcPr>
            <w:tcW w:w="3070" w:type="dxa"/>
          </w:tcPr>
          <w:p w14:paraId="1CFE0953" w14:textId="77777777" w:rsidR="00451C9D" w:rsidRDefault="00451C9D"/>
        </w:tc>
        <w:tc>
          <w:tcPr>
            <w:tcW w:w="1716" w:type="dxa"/>
          </w:tcPr>
          <w:p w14:paraId="58B87B36" w14:textId="77777777" w:rsidR="00BD4F54" w:rsidRDefault="00BD4F54"/>
        </w:tc>
        <w:tc>
          <w:tcPr>
            <w:tcW w:w="4426" w:type="dxa"/>
          </w:tcPr>
          <w:p w14:paraId="385B9A17" w14:textId="77777777" w:rsidR="00703287" w:rsidRDefault="00703287"/>
        </w:tc>
      </w:tr>
      <w:tr w:rsidR="00703287" w14:paraId="0E973647" w14:textId="77777777" w:rsidTr="00451C9D">
        <w:tc>
          <w:tcPr>
            <w:tcW w:w="3070" w:type="dxa"/>
          </w:tcPr>
          <w:p w14:paraId="1E25C108" w14:textId="77777777" w:rsidR="00451C9D" w:rsidRDefault="00451C9D"/>
        </w:tc>
        <w:tc>
          <w:tcPr>
            <w:tcW w:w="1716" w:type="dxa"/>
          </w:tcPr>
          <w:p w14:paraId="296B24A7" w14:textId="77777777" w:rsidR="00BD4F54" w:rsidRDefault="00BD4F54"/>
        </w:tc>
        <w:tc>
          <w:tcPr>
            <w:tcW w:w="4426" w:type="dxa"/>
          </w:tcPr>
          <w:p w14:paraId="0E69DEDB" w14:textId="77777777" w:rsidR="00703287" w:rsidRDefault="00703287"/>
        </w:tc>
      </w:tr>
      <w:tr w:rsidR="00B86CAA" w14:paraId="7E447BEB" w14:textId="77777777" w:rsidTr="00451C9D">
        <w:tc>
          <w:tcPr>
            <w:tcW w:w="3070" w:type="dxa"/>
          </w:tcPr>
          <w:p w14:paraId="01278FC3" w14:textId="77777777" w:rsidR="00B86CAA" w:rsidRDefault="00B86CAA"/>
        </w:tc>
        <w:tc>
          <w:tcPr>
            <w:tcW w:w="1716" w:type="dxa"/>
          </w:tcPr>
          <w:p w14:paraId="65C2E36F" w14:textId="77777777" w:rsidR="00B86CAA" w:rsidRDefault="00B86CAA"/>
        </w:tc>
        <w:tc>
          <w:tcPr>
            <w:tcW w:w="4426" w:type="dxa"/>
          </w:tcPr>
          <w:p w14:paraId="009C10FD" w14:textId="77777777" w:rsidR="00B86CAA" w:rsidRDefault="00B86CAA"/>
        </w:tc>
      </w:tr>
    </w:tbl>
    <w:p w14:paraId="5A09F68B" w14:textId="77777777" w:rsidR="00703287" w:rsidRDefault="00703287" w:rsidP="00451C9D"/>
    <w:p w14:paraId="4B44078A" w14:textId="77777777" w:rsidR="00451C9D" w:rsidRDefault="00451C9D" w:rsidP="00451C9D"/>
    <w:p w14:paraId="0BE21932" w14:textId="77777777" w:rsidR="00451C9D" w:rsidRDefault="00451C9D" w:rsidP="00451C9D"/>
    <w:p w14:paraId="7BED4164" w14:textId="77777777" w:rsidR="00451C9D" w:rsidRDefault="00451C9D" w:rsidP="00451C9D"/>
    <w:p w14:paraId="57F29C4D" w14:textId="77777777" w:rsidR="00E12A2B" w:rsidRDefault="00E12A2B" w:rsidP="00451C9D"/>
    <w:p w14:paraId="1163234C" w14:textId="77777777" w:rsidR="00E12A2B" w:rsidRDefault="00E12A2B" w:rsidP="00451C9D"/>
    <w:p w14:paraId="234DCE9D" w14:textId="77777777" w:rsidR="00451C9D" w:rsidRDefault="00451C9D" w:rsidP="00451C9D"/>
    <w:p w14:paraId="7AFC12C1" w14:textId="77777777" w:rsidR="00732C24" w:rsidRDefault="00732C24" w:rsidP="00451C9D"/>
    <w:p w14:paraId="33687F62" w14:textId="77777777" w:rsidR="00451C9D" w:rsidRDefault="00451C9D" w:rsidP="00451C9D">
      <w:r>
        <w:t>Omschrijf hieronder in algemene termen een geanonimiseerd verslag van de bijeenkomst.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1C9D" w14:paraId="4CEA4C3E" w14:textId="77777777" w:rsidTr="00451C9D">
        <w:tc>
          <w:tcPr>
            <w:tcW w:w="9212" w:type="dxa"/>
          </w:tcPr>
          <w:p w14:paraId="4AEBA373" w14:textId="77777777" w:rsidR="00451C9D" w:rsidRPr="00451C9D" w:rsidRDefault="00451C9D" w:rsidP="00451C9D">
            <w:pPr>
              <w:rPr>
                <w:b/>
              </w:rPr>
            </w:pPr>
            <w:r w:rsidRPr="00451C9D">
              <w:rPr>
                <w:b/>
              </w:rPr>
              <w:t>Thema/probleemstelling</w:t>
            </w:r>
          </w:p>
        </w:tc>
      </w:tr>
      <w:tr w:rsidR="00451C9D" w14:paraId="78D8A877" w14:textId="77777777" w:rsidTr="00451C9D">
        <w:tc>
          <w:tcPr>
            <w:tcW w:w="9212" w:type="dxa"/>
          </w:tcPr>
          <w:p w14:paraId="537BBBB7" w14:textId="77777777" w:rsidR="00451C9D" w:rsidRDefault="00451C9D" w:rsidP="00451C9D">
            <w:r w:rsidRPr="00451C9D">
              <w:rPr>
                <w:u w:val="single"/>
              </w:rPr>
              <w:t>Verslag</w:t>
            </w:r>
            <w:r>
              <w:t>:</w:t>
            </w:r>
          </w:p>
          <w:p w14:paraId="4CDD497A" w14:textId="77777777" w:rsidR="00451C9D" w:rsidRDefault="00451C9D" w:rsidP="00451C9D"/>
          <w:p w14:paraId="605899AC" w14:textId="77777777" w:rsidR="00451C9D" w:rsidRDefault="00451C9D" w:rsidP="00451C9D"/>
          <w:p w14:paraId="420C38D8" w14:textId="77777777" w:rsidR="00451C9D" w:rsidRDefault="00451C9D" w:rsidP="00451C9D"/>
          <w:p w14:paraId="69ED9CBE" w14:textId="77777777" w:rsidR="00451C9D" w:rsidRDefault="00451C9D" w:rsidP="00451C9D"/>
          <w:p w14:paraId="5BA322E7" w14:textId="77777777" w:rsidR="00451C9D" w:rsidRDefault="00451C9D" w:rsidP="00451C9D"/>
          <w:p w14:paraId="1C7ED7C1" w14:textId="77777777" w:rsidR="00451C9D" w:rsidRDefault="00451C9D" w:rsidP="00451C9D"/>
          <w:p w14:paraId="4927C6CD" w14:textId="77777777" w:rsidR="00451C9D" w:rsidRDefault="00451C9D" w:rsidP="00451C9D"/>
          <w:p w14:paraId="16028F73" w14:textId="77777777" w:rsidR="00451C9D" w:rsidRDefault="00451C9D" w:rsidP="00451C9D"/>
          <w:p w14:paraId="7B45F49B" w14:textId="77777777" w:rsidR="00451C9D" w:rsidRDefault="00451C9D" w:rsidP="00451C9D"/>
          <w:p w14:paraId="45C5E99A" w14:textId="77777777" w:rsidR="00451C9D" w:rsidRDefault="00451C9D" w:rsidP="00451C9D"/>
          <w:p w14:paraId="549F8632" w14:textId="77777777" w:rsidR="00451C9D" w:rsidRDefault="00451C9D" w:rsidP="00451C9D"/>
          <w:p w14:paraId="06EC106C" w14:textId="77777777" w:rsidR="00451C9D" w:rsidRDefault="00451C9D" w:rsidP="00451C9D"/>
          <w:p w14:paraId="293EB40F" w14:textId="77777777" w:rsidR="00451C9D" w:rsidRDefault="00451C9D" w:rsidP="00451C9D"/>
          <w:p w14:paraId="658E7F76" w14:textId="77777777" w:rsidR="00451C9D" w:rsidRDefault="00451C9D" w:rsidP="00451C9D"/>
          <w:p w14:paraId="26BCADCE" w14:textId="77777777" w:rsidR="00451C9D" w:rsidRDefault="00451C9D" w:rsidP="00451C9D"/>
          <w:p w14:paraId="2F648CCE" w14:textId="77777777" w:rsidR="00451C9D" w:rsidRDefault="00451C9D" w:rsidP="00451C9D"/>
          <w:p w14:paraId="3F7A93ED" w14:textId="77777777" w:rsidR="00451C9D" w:rsidRDefault="00451C9D" w:rsidP="00451C9D"/>
          <w:p w14:paraId="5C89C3D0" w14:textId="77777777" w:rsidR="00451C9D" w:rsidRDefault="00451C9D" w:rsidP="00451C9D"/>
          <w:p w14:paraId="2C29DECD" w14:textId="77777777" w:rsidR="00451C9D" w:rsidRDefault="00451C9D" w:rsidP="00451C9D"/>
          <w:p w14:paraId="5D5528F3" w14:textId="77777777" w:rsidR="00451C9D" w:rsidRDefault="00451C9D" w:rsidP="00451C9D"/>
          <w:p w14:paraId="2710E13F" w14:textId="77777777" w:rsidR="00451C9D" w:rsidRDefault="00451C9D" w:rsidP="00451C9D"/>
          <w:p w14:paraId="4D9E081A" w14:textId="77777777" w:rsidR="00451C9D" w:rsidRDefault="00451C9D" w:rsidP="00451C9D"/>
          <w:p w14:paraId="42A99B98" w14:textId="77777777" w:rsidR="00451C9D" w:rsidRDefault="00451C9D" w:rsidP="00451C9D"/>
          <w:p w14:paraId="7FC3015D" w14:textId="77777777" w:rsidR="00451C9D" w:rsidRDefault="00451C9D" w:rsidP="00451C9D"/>
          <w:p w14:paraId="7718433E" w14:textId="77777777" w:rsidR="00451C9D" w:rsidRDefault="00451C9D" w:rsidP="00451C9D"/>
        </w:tc>
      </w:tr>
    </w:tbl>
    <w:p w14:paraId="2AC3E2AE" w14:textId="77777777" w:rsidR="00451C9D" w:rsidRDefault="00451C9D" w:rsidP="00451C9D"/>
    <w:p w14:paraId="37DBF405" w14:textId="77777777" w:rsidR="004E5B70" w:rsidRDefault="004E5B70" w:rsidP="004E5B70">
      <w:pPr>
        <w:spacing w:after="0"/>
      </w:pPr>
      <w:r>
        <w:t xml:space="preserve">NB: </w:t>
      </w:r>
    </w:p>
    <w:p w14:paraId="0C2D303F" w14:textId="77777777" w:rsidR="004E5B70" w:rsidRDefault="004E5B70" w:rsidP="004E5B70">
      <w:pPr>
        <w:pStyle w:val="Lijstalinea"/>
        <w:numPr>
          <w:ilvl w:val="0"/>
          <w:numId w:val="1"/>
        </w:numPr>
        <w:ind w:left="284" w:hanging="284"/>
      </w:pPr>
      <w:r>
        <w:t>De onderwerpen (casuïstiek/thema) dienen in relatie te staan met de hoofdtaken van de klachtenfunctionaris</w:t>
      </w:r>
      <w:r w:rsidR="009577CD">
        <w:t>,</w:t>
      </w:r>
      <w:r>
        <w:t xml:space="preserve"> zoals benoemd in het beroepsprofiel.</w:t>
      </w:r>
      <w:r w:rsidRPr="004E5B70">
        <w:t xml:space="preserve"> </w:t>
      </w:r>
    </w:p>
    <w:p w14:paraId="3CA09EDA" w14:textId="77777777" w:rsidR="004E5B70" w:rsidRDefault="004E5B70" w:rsidP="004E5B70">
      <w:pPr>
        <w:pStyle w:val="Lijstalinea"/>
        <w:numPr>
          <w:ilvl w:val="0"/>
          <w:numId w:val="1"/>
        </w:numPr>
        <w:ind w:left="284" w:hanging="284"/>
      </w:pPr>
      <w:r>
        <w:t>Ieder lid moet de presentielijst en het verslag in het eigen ELD opslaan. Het lid is hiervoor zelf verantwoordelijk.</w:t>
      </w:r>
    </w:p>
    <w:p w14:paraId="78FAF359" w14:textId="77777777" w:rsidR="004E5B70" w:rsidRDefault="004E5B70" w:rsidP="00B9584C">
      <w:pPr>
        <w:spacing w:after="0"/>
      </w:pPr>
    </w:p>
    <w:sectPr w:rsidR="004E5B70" w:rsidSect="00B827E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E175" w14:textId="77777777" w:rsidR="00C7638C" w:rsidRDefault="00C7638C" w:rsidP="00451C9D">
      <w:pPr>
        <w:spacing w:after="0" w:line="240" w:lineRule="auto"/>
      </w:pPr>
      <w:r>
        <w:separator/>
      </w:r>
    </w:p>
  </w:endnote>
  <w:endnote w:type="continuationSeparator" w:id="0">
    <w:p w14:paraId="24618D4B" w14:textId="77777777" w:rsidR="00C7638C" w:rsidRDefault="00C7638C" w:rsidP="0045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1588"/>
      <w:docPartObj>
        <w:docPartGallery w:val="Page Numbers (Bottom of Page)"/>
        <w:docPartUnique/>
      </w:docPartObj>
    </w:sdtPr>
    <w:sdtContent>
      <w:p w14:paraId="275CB85E" w14:textId="4B617818" w:rsidR="00E34DDE" w:rsidRDefault="00E34DD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D29F64" w14:textId="77777777" w:rsidR="00E34DDE" w:rsidRPr="00E34DDE" w:rsidRDefault="00E34DDE" w:rsidP="00E34DDE">
    <w:pPr>
      <w:pStyle w:val="Voettekst"/>
      <w:jc w:val="center"/>
      <w:rPr>
        <w:i/>
        <w:iCs/>
      </w:rPr>
    </w:pPr>
    <w:r w:rsidRPr="00E34DDE">
      <w:rPr>
        <w:i/>
        <w:iCs/>
      </w:rPr>
      <w:t>Deelnemerslijst en verslaglegging intervisie - VKIG</w:t>
    </w:r>
  </w:p>
  <w:p w14:paraId="6C3298EE" w14:textId="38441815" w:rsidR="00E34DDE" w:rsidRPr="00E34DDE" w:rsidRDefault="00E34DDE" w:rsidP="00E34DDE">
    <w:pPr>
      <w:pStyle w:val="Voettekst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F1D7" w14:textId="77777777" w:rsidR="00C7638C" w:rsidRDefault="00C7638C" w:rsidP="00451C9D">
      <w:pPr>
        <w:spacing w:after="0" w:line="240" w:lineRule="auto"/>
      </w:pPr>
      <w:r>
        <w:separator/>
      </w:r>
    </w:p>
  </w:footnote>
  <w:footnote w:type="continuationSeparator" w:id="0">
    <w:p w14:paraId="3DFC7EB1" w14:textId="77777777" w:rsidR="00C7638C" w:rsidRDefault="00C7638C" w:rsidP="0045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B5FA2"/>
    <w:multiLevelType w:val="hybridMultilevel"/>
    <w:tmpl w:val="BE7419EE"/>
    <w:lvl w:ilvl="0" w:tplc="797C0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287"/>
    <w:rsid w:val="00022AB8"/>
    <w:rsid w:val="000E7DDF"/>
    <w:rsid w:val="00382727"/>
    <w:rsid w:val="003A596B"/>
    <w:rsid w:val="003C6D0D"/>
    <w:rsid w:val="00451C9D"/>
    <w:rsid w:val="004E5B70"/>
    <w:rsid w:val="00703287"/>
    <w:rsid w:val="00732C24"/>
    <w:rsid w:val="007A3926"/>
    <w:rsid w:val="008204AC"/>
    <w:rsid w:val="009577CD"/>
    <w:rsid w:val="009E58D9"/>
    <w:rsid w:val="00A85A31"/>
    <w:rsid w:val="00AF0F9C"/>
    <w:rsid w:val="00B80DA8"/>
    <w:rsid w:val="00B827EA"/>
    <w:rsid w:val="00B86CAA"/>
    <w:rsid w:val="00B9584C"/>
    <w:rsid w:val="00BA144C"/>
    <w:rsid w:val="00BD4F54"/>
    <w:rsid w:val="00C7638C"/>
    <w:rsid w:val="00D05F93"/>
    <w:rsid w:val="00E12A2B"/>
    <w:rsid w:val="00E34DDE"/>
    <w:rsid w:val="00E61551"/>
    <w:rsid w:val="00E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514"/>
  <w15:docId w15:val="{874AE40E-481B-48D6-87EF-6E3B7BB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1C9D"/>
  </w:style>
  <w:style w:type="paragraph" w:styleId="Voettekst">
    <w:name w:val="footer"/>
    <w:basedOn w:val="Standaard"/>
    <w:link w:val="VoettekstChar"/>
    <w:uiPriority w:val="99"/>
    <w:unhideWhenUsed/>
    <w:rsid w:val="0045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1C9D"/>
  </w:style>
  <w:style w:type="paragraph" w:styleId="Ballontekst">
    <w:name w:val="Balloon Text"/>
    <w:basedOn w:val="Standaard"/>
    <w:link w:val="BallontekstChar"/>
    <w:uiPriority w:val="99"/>
    <w:semiHidden/>
    <w:unhideWhenUsed/>
    <w:rsid w:val="0045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C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A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B9E1-66FE-4B9E-BA26-A7C28928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Nij Smellinghe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werf</dc:creator>
  <cp:lastModifiedBy>VKIG</cp:lastModifiedBy>
  <cp:revision>8</cp:revision>
  <dcterms:created xsi:type="dcterms:W3CDTF">2018-01-15T11:03:00Z</dcterms:created>
  <dcterms:modified xsi:type="dcterms:W3CDTF">2022-10-18T07:02:00Z</dcterms:modified>
</cp:coreProperties>
</file>